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FB" w:rsidRPr="000011FB" w:rsidRDefault="000011FB" w:rsidP="000011FB">
      <w:pPr>
        <w:pStyle w:val="NormalWeb"/>
        <w:shd w:val="clear" w:color="auto" w:fill="FFFFFF"/>
        <w:spacing w:line="346" w:lineRule="atLeast"/>
        <w:jc w:val="center"/>
        <w:rPr>
          <w:sz w:val="28"/>
          <w:szCs w:val="28"/>
          <w:lang w:val="sr-Cyrl-RS"/>
        </w:rPr>
      </w:pPr>
      <w:r w:rsidRPr="000011FB">
        <w:rPr>
          <w:sz w:val="28"/>
          <w:szCs w:val="28"/>
          <w:lang w:val="sr-Cyrl-RS"/>
        </w:rPr>
        <w:t>Јавни позив за изјашњење корисника о квалитету услуга које врши</w:t>
      </w:r>
    </w:p>
    <w:p w:rsidR="000011FB" w:rsidRPr="000011FB" w:rsidRDefault="000011FB" w:rsidP="000011FB">
      <w:pPr>
        <w:pStyle w:val="NormalWeb"/>
        <w:shd w:val="clear" w:color="auto" w:fill="FFFFFF"/>
        <w:spacing w:line="346" w:lineRule="atLeast"/>
        <w:jc w:val="center"/>
        <w:rPr>
          <w:sz w:val="28"/>
          <w:szCs w:val="28"/>
          <w:lang w:val="sr-Cyrl-RS"/>
        </w:rPr>
      </w:pPr>
      <w:r w:rsidRPr="000011FB">
        <w:rPr>
          <w:sz w:val="28"/>
          <w:szCs w:val="28"/>
          <w:lang w:val="sr-Cyrl-RS"/>
        </w:rPr>
        <w:t xml:space="preserve"> ЈКП „Простор“ Сомбор</w:t>
      </w:r>
    </w:p>
    <w:p w:rsidR="000011FB" w:rsidRPr="000011FB" w:rsidRDefault="000011FB" w:rsidP="00936E09">
      <w:pPr>
        <w:pStyle w:val="NormalWeb"/>
        <w:shd w:val="clear" w:color="auto" w:fill="FFFFFF"/>
        <w:spacing w:line="346" w:lineRule="atLeast"/>
        <w:jc w:val="both"/>
        <w:rPr>
          <w:sz w:val="28"/>
          <w:szCs w:val="28"/>
        </w:rPr>
      </w:pPr>
    </w:p>
    <w:p w:rsidR="00936E09" w:rsidRDefault="00936E09" w:rsidP="00936E09">
      <w:pPr>
        <w:pStyle w:val="NormalWeb"/>
        <w:shd w:val="clear" w:color="auto" w:fill="FFFFFF"/>
        <w:spacing w:line="346" w:lineRule="atLeast"/>
        <w:jc w:val="both"/>
      </w:pPr>
      <w:r>
        <w:t xml:space="preserve">ЈКП „Простор“ Сомбор обавештава грађане да ће у складу са Законом о комуналним </w:t>
      </w:r>
      <w:r>
        <w:rPr>
          <w:lang w:val="sr-Cyrl-RS"/>
        </w:rPr>
        <w:t>делатностма</w:t>
      </w:r>
      <w:r>
        <w:t>,Одлуком о пијацама,Одлуком о сахрањивању и Одлуком о путевима почети са спровођењем анкете о услугама које пружа (управљање пијацама,гробљима и путевима на територији града Сомбора и насељених места).</w:t>
      </w:r>
    </w:p>
    <w:p w:rsidR="00936E09" w:rsidRDefault="00936E09" w:rsidP="00936E09">
      <w:pPr>
        <w:pStyle w:val="NormalWeb"/>
        <w:shd w:val="clear" w:color="auto" w:fill="FFFFFF"/>
        <w:spacing w:line="346" w:lineRule="atLeast"/>
        <w:jc w:val="both"/>
      </w:pPr>
      <w:r>
        <w:t xml:space="preserve">Кроз ову анкету, ЈКП „Простор” Сомбор жели да чује мишљење грађана о квалитету услуга које пружа и на тај начин унапреди комуникацију између грађана и комуналног предузећа. </w:t>
      </w:r>
    </w:p>
    <w:p w:rsidR="00936E09" w:rsidRPr="000011FB" w:rsidRDefault="00936E09" w:rsidP="00936E09">
      <w:pPr>
        <w:pStyle w:val="NormalWeb"/>
        <w:shd w:val="clear" w:color="auto" w:fill="FFFFFF"/>
        <w:spacing w:line="346" w:lineRule="atLeast"/>
        <w:jc w:val="both"/>
        <w:rPr>
          <w:b/>
        </w:rPr>
      </w:pPr>
      <w:r>
        <w:t xml:space="preserve">Анкета ће се спроводити у периоду од </w:t>
      </w:r>
      <w:r w:rsidR="00AC6076">
        <w:rPr>
          <w:b/>
        </w:rPr>
        <w:t>12. септембра до 13</w:t>
      </w:r>
      <w:r w:rsidRPr="000011FB">
        <w:rPr>
          <w:b/>
        </w:rPr>
        <w:t>. октобра 2023.године.</w:t>
      </w:r>
    </w:p>
    <w:p w:rsidR="00936E09" w:rsidRDefault="00936E09" w:rsidP="00936E09">
      <w:pPr>
        <w:pStyle w:val="NormalWeb"/>
        <w:shd w:val="clear" w:color="auto" w:fill="FFFFFF"/>
        <w:spacing w:line="346" w:lineRule="atLeast"/>
        <w:jc w:val="both"/>
      </w:pPr>
      <w:r>
        <w:t xml:space="preserve">Позивамо грађане да попуне </w:t>
      </w:r>
      <w:r w:rsidRPr="00C02DC6">
        <w:rPr>
          <w:b/>
        </w:rPr>
        <w:t>Упитник</w:t>
      </w:r>
      <w:r>
        <w:t xml:space="preserve"> у папирној форми који ће бити доступан у Дежурном центру Сомбор, Дежурном центру Станиши</w:t>
      </w:r>
      <w:r>
        <w:rPr>
          <w:lang w:val="sr-Cyrl-RS"/>
        </w:rPr>
        <w:t>ћ</w:t>
      </w:r>
      <w:r>
        <w:t>, Дежурном центру Чонопља,у месним заједницама осталих насељених места и у просторијама предузећа.</w:t>
      </w:r>
    </w:p>
    <w:p w:rsidR="00936E09" w:rsidRDefault="00936E09" w:rsidP="00936E09">
      <w:pPr>
        <w:pStyle w:val="NormalWeb"/>
        <w:shd w:val="clear" w:color="auto" w:fill="FFFFFF"/>
        <w:spacing w:line="346" w:lineRule="atLeast"/>
        <w:jc w:val="both"/>
      </w:pPr>
    </w:p>
    <w:p w:rsidR="00FB0807" w:rsidRDefault="00FB0807" w:rsidP="00936E09">
      <w:pPr>
        <w:pStyle w:val="NormalWeb"/>
        <w:shd w:val="clear" w:color="auto" w:fill="FFFFFF"/>
        <w:spacing w:before="0" w:beforeAutospacing="0" w:line="346" w:lineRule="atLeast"/>
        <w:jc w:val="both"/>
      </w:pPr>
      <w:bookmarkStart w:id="0" w:name="_GoBack"/>
      <w:bookmarkEnd w:id="0"/>
    </w:p>
    <w:sectPr w:rsidR="00FB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4E"/>
    <w:rsid w:val="000011FB"/>
    <w:rsid w:val="0020499B"/>
    <w:rsid w:val="00451E4E"/>
    <w:rsid w:val="006A5D40"/>
    <w:rsid w:val="00936E09"/>
    <w:rsid w:val="00AC6076"/>
    <w:rsid w:val="00C02DC6"/>
    <w:rsid w:val="00CF7C98"/>
    <w:rsid w:val="00D4153F"/>
    <w:rsid w:val="00F10993"/>
    <w:rsid w:val="00F53D74"/>
    <w:rsid w:val="00FB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48445-1790-4957-BB8E-83B0AD91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451E4E"/>
    <w:rPr>
      <w:b/>
      <w:bCs/>
    </w:rPr>
  </w:style>
  <w:style w:type="character" w:styleId="Hyperlink">
    <w:name w:val="Hyperlink"/>
    <w:basedOn w:val="DefaultParagraphFont"/>
    <w:uiPriority w:val="99"/>
    <w:unhideWhenUsed/>
    <w:rsid w:val="00F53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Prostor 206</cp:lastModifiedBy>
  <cp:revision>10</cp:revision>
  <dcterms:created xsi:type="dcterms:W3CDTF">2023-09-07T08:40:00Z</dcterms:created>
  <dcterms:modified xsi:type="dcterms:W3CDTF">2023-09-13T12:58:00Z</dcterms:modified>
</cp:coreProperties>
</file>